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BC6DFF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BC6DFF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BC6DFF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BC6DFF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BC6DFF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720B873B" w:rsidR="00AD67C0" w:rsidRPr="00577574" w:rsidRDefault="00577574" w:rsidP="00577574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</w:pPr>
      <w:r w:rsidRPr="00577574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>«Կոմպասս» ՍՊԸ</w:t>
      </w:r>
      <w:r w:rsidR="00AD67C0"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080616" w:rsidRPr="00BC6DF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ԿԾԿԾԻԳ-ԷԱՃԱՊՁԲ-26/5 </w:t>
      </w:r>
      <w:r w:rsidR="00AD67C0"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="00AD67C0" w:rsidRPr="00BC6DFF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BC6DFF" w:rsidRPr="00BC6DF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BC6DFF" w:rsidRPr="00BC6DF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BC6DF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BC6DF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24B91A8F" w:rsidR="00394722" w:rsidRPr="00BC6DFF" w:rsidRDefault="00577574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7757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«Կոմպասս» ՍՊԸ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-ի </w:t>
            </w:r>
            <w:r w:rsidR="00394722"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կողմից առաջարկվող</w:t>
            </w:r>
          </w:p>
        </w:tc>
      </w:tr>
      <w:tr w:rsidR="00BC6DFF" w:rsidRPr="00BC6DFF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BC6DF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BC6DF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BC6DFF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BC6DF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BC6DF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2A49AC" w:rsidRPr="00BC6DFF" w14:paraId="2FBED623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75E02241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118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5A0098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79AAE0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6413138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5CCB656B" w14:textId="4AE17C89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2250" w:type="dxa"/>
          </w:tcPr>
          <w:p w14:paraId="2F3CB7E2" w14:textId="0A987932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D-Link DIR-825, D-Link, D-Link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97F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4493DF2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77E3C21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7799C2A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7EDEE7F7" w14:textId="60CE23EA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BC6DF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</w:tr>
      <w:tr w:rsidR="002A49AC" w:rsidRPr="00BC6DFF" w14:paraId="704A4020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30526197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A32A" w14:textId="77777777" w:rsidR="002A49AC" w:rsidRPr="00BC6DFF" w:rsidRDefault="002A49AC" w:rsidP="002A49AC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C6DFF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595E5CC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1419DB9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3F0A0A8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7F4261E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30B3206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62EFEE4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2996181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7E2686C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Buzzer</w:t>
            </w:r>
          </w:p>
          <w:p w14:paraId="270CDC5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336D552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0468ED2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485E89D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6DDA0DE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61548E9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03EE325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640CCE2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5A4E672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0CD7C54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4CB79ED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3B556F7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57A27F3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0FF6A63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4543C6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2E9E889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12EA2F9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3D318D6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310B5DF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1C1FF47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34F6A6FF" w14:textId="10F2541F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B009168" w14:textId="3EB7B06D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 Starter kit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A358" w14:textId="77777777" w:rsidR="002A49AC" w:rsidRPr="00BC6DFF" w:rsidRDefault="002A49AC" w:rsidP="002A49AC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C6DFF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73B50E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699C1B1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24C730E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08AB933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393C610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5C63298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633CEDA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337699D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Buzzer</w:t>
            </w:r>
          </w:p>
          <w:p w14:paraId="67F92D2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5D459BF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527D1D0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24D0A97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7402B62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2712507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04A64A9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7A88366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569C0C6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3B95609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6CA6E35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596C1E5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23D540E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4726DDF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391D371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30D79E0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5AD6A4F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7782C46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6EB5CA9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4F29994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2ED608F1" w14:textId="09E95ECF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BC6DFF" w14:paraId="2CAB790C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67B3DA79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4DC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BC6DFF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6DA2258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0087BD7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727B271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79984A9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6271898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38B696D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4FC5FE9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79C5A99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2F072C6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413ED6F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22C9850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2800C8A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411DFB6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3643086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գծային մագնիսական Hall սենսոր, 1 x Պտտվող կոդավորիչ մոդուլ</w:t>
            </w:r>
          </w:p>
          <w:p w14:paraId="44A6D4D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4F3F885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535DEB0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550DAC8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08A09A1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5DA260C1" w14:textId="14448FDF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AE1EC64" w14:textId="27F82223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Sensors Modules Kit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D8E7" w14:textId="77777777" w:rsidR="002A49AC" w:rsidRPr="002A49AC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2A49AC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2B1C0E7B" w14:textId="77777777" w:rsidR="002A49AC" w:rsidRPr="002A49AC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Soil module</w:t>
            </w:r>
          </w:p>
          <w:p w14:paraId="6E64421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17499D5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7E26ED9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3675E73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6434F54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5EB2E17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0F8053F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492129D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184F803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3CF686A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5898E29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7C3911C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346C844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գծային մագնիսական Hall սենսոր, 1 x Պտտվող կոդավորիչ մոդուլ</w:t>
            </w:r>
          </w:p>
          <w:p w14:paraId="421B17B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2469C0B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0813024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5C4B107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46C2B72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009D7381" w14:textId="36F98041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BC6DFF" w14:paraId="1949CFFB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D4F" w14:textId="0A7128F5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FF98" w14:textId="77777777" w:rsidR="002A49AC" w:rsidRPr="00BC6DFF" w:rsidRDefault="002A49AC" w:rsidP="002A49AC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C6DFF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92633B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799B215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F59E37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4678FBC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2A5F616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28276B2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0B478C3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Led Matrix Panel 8x16</w:t>
            </w:r>
          </w:p>
          <w:p w14:paraId="52DBF9C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5C09CCD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7F04188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5B2D539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74EBFD2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1C5B975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00C993E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503B368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0AA84C7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758B1C1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74C29A6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68A9D2F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560ED8B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129DE5C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4E84438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431F7C2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29EA52B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1D73DD9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0108E30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4CF9DF4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28F783E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3A8D1E4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52D0257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163A60F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58A6743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04C53A5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1D5B3B8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500848F1" w14:textId="77777777" w:rsidR="002A49AC" w:rsidRPr="00BC6DFF" w:rsidRDefault="002A49AC" w:rsidP="002A49AC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68E332A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6F1ACFC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72A1544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322B7CD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496020F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M3 վեցանկյուն բանալի նիկելապատ Allen պտուտակաբանալի</w:t>
            </w:r>
          </w:p>
          <w:p w14:paraId="07DE533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772A4B0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2C8C34C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7C8D2024" w14:textId="19D1F18B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54258B3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 Robot Car Kit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07B8" w14:textId="77777777" w:rsidR="002A49AC" w:rsidRPr="00BC6DFF" w:rsidRDefault="002A49AC" w:rsidP="002A49AC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BC6DFF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27C6E9F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150ABDE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824864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0C4074E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1FD1F90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554BF22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5D950C1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Led Matrix Panel 8x16</w:t>
            </w:r>
          </w:p>
          <w:p w14:paraId="39FCE2D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3596EC7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79FB021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2D8D5E7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236ECBB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6C8ABB7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2146D21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34F5D08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554DE2F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280A389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2B28C3A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55E7BC1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3628461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42163BA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69FC025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03F36B3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2C644CF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1EE92D2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7275AB9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2745E20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3EFD1CB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0F43106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1AD88E7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00DF3A2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0EC70E3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0578125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6A6577B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51AE0487" w14:textId="77777777" w:rsidR="002A49AC" w:rsidRPr="00BC6DFF" w:rsidRDefault="002A49AC" w:rsidP="002A49AC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1BF07FD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7464476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4614D38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28048F7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5201318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M3 վեցանկյուն բանալի նիկելապատ Allen պտուտակաբանալի</w:t>
            </w:r>
          </w:p>
          <w:p w14:paraId="12D7068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5E2333A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07806A4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052FE3FB" w14:textId="6478ED05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577574" w14:paraId="0D1FDDF6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3DAF" w14:textId="03B78B6F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E3D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BC6DFF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36E542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6A9F1ED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756F848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523B5DF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4A90DEE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32C49F7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3C262D4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1FA424E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7729AF6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1539EBD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6A1860C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44469B4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63C091F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6DAD9FE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38DB561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518200E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036A5EC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22C2307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0EC90B1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51BC038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34DFD0B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09560C2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451D766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1653604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17A0382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78967C1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4023755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2B59758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21FE9D9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3FF0E37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Պտտվող կոդավորիչ մոդուլ</w:t>
            </w:r>
          </w:p>
          <w:p w14:paraId="1752B00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5A38FDE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5771413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2EDF9A9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533A9B3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534051FE" w14:textId="0A61CA07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5965B02" w14:textId="0D51CFE1" w:rsidR="002A49AC" w:rsidRPr="002A49AC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 set of electronic sensors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B58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BC6DFF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124E3C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2F4392A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4E5CE0A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5C2399B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5CCE12D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68B6D0B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48722FA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5F9A3F4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3B7B6AE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08C1ECE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12AA157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22071F6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064C4E5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38673C7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6B87BD0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516AC16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078A77F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6628252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2D252EE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0684BAB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2CFCE3A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7CB6C60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0AD7C92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134C58C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72F57C1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4EA65CF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5F4A3FA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3E780F0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1EE47B7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3E60955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Պտտվող կոդավորիչ մոդուլ</w:t>
            </w:r>
          </w:p>
          <w:p w14:paraId="1A4DE4A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394A91E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7CCCD2B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58BD8BD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7AAB195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542E3E7B" w14:textId="10F6FA37" w:rsidR="002A49AC" w:rsidRPr="002A49AC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</w:tr>
      <w:tr w:rsidR="002A49AC" w:rsidRPr="00BC6DFF" w14:paraId="09E65620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2600" w14:textId="0A10F900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1A2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1745C823" w14:textId="05519AB3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B1B9D2F" w14:textId="16A0A02A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Cable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D60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1D6A164D" w14:textId="3EC5111A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BC6DFF" w14:paraId="3EA6865C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8EAB" w14:textId="254C7F42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C0D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0ED02A43" w14:textId="51841AD2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2F214CB" w14:textId="2B2D324B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Connector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F9C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7C14A262" w14:textId="63D3E6E9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577574" w14:paraId="0F49A69C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5FE5" w14:textId="7B70381A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2E1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130A9E9" w14:textId="7C64F5F3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F321B1" w14:textId="7FEF2236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Connector Crimp Tool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6B82" w14:textId="77777777" w:rsidR="002A49AC" w:rsidRPr="002A49AC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RJ45 միակցիչի սեղմման գործիք</w:t>
            </w:r>
          </w:p>
          <w:p w14:paraId="5460592B" w14:textId="027F458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</w:tr>
      <w:tr w:rsidR="002A49AC" w:rsidRPr="00BC6DFF" w14:paraId="1B17110E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82FD" w14:textId="4E285FB5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806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77EF03F7" w14:textId="75073E4B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77815B1" w14:textId="14006FF3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Cable tie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03B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44E4DDA0" w14:textId="40EA5BC0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BC6DFF" w14:paraId="321C142F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0FF2" w14:textId="06A144DC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605E" w14:textId="77777777" w:rsidR="002A49AC" w:rsidRPr="00BC6DFF" w:rsidRDefault="002A49AC" w:rsidP="002A49AC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420CFC0C" w14:textId="77777777" w:rsidR="002A49AC" w:rsidRPr="00BC6DFF" w:rsidRDefault="002A49AC" w:rsidP="002A49AC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072E229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362DA150" w14:textId="0FF2BB1A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F925135" w14:textId="6FD37A57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 cable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9E2D" w14:textId="77777777" w:rsidR="002A49AC" w:rsidRPr="00BC6DFF" w:rsidRDefault="002A49AC" w:rsidP="002A49AC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069724DA" w14:textId="77777777" w:rsidR="002A49AC" w:rsidRPr="00BC6DFF" w:rsidRDefault="002A49AC" w:rsidP="002A49AC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6F6D867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7B421B3E" w14:textId="57CBE003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BC6DFF" w14:paraId="2F8162F6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55DF" w14:textId="2753E46C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D295" w14:textId="77777777" w:rsidR="002A49AC" w:rsidRPr="00BC6DFF" w:rsidRDefault="002A49AC" w:rsidP="002A49AC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BC6DFF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2E9185A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1FC23F1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79FB889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41B3A88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2455FCC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11CED95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4775059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6F6579E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230193C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5 x դիոդային ուղղիչներ (1N4007)</w:t>
            </w:r>
          </w:p>
          <w:p w14:paraId="0E8E96C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0F3A27B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45120A1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60191AA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3E2112E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15DFCAC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4573862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7BEEF0D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189A646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760AF72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1DB9237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62921CA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1A6190F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2C029E2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7B7A433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1C726BC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6C9D8B6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72FAE88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1EB68C4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5C3083E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4C40A49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66F6D16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25CC3E2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2778261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47594F3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4840C02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2B58471F" w14:textId="77197E52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AD3472" w14:textId="1F095D3C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Collection of electronic elements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C535" w14:textId="77777777" w:rsidR="002A49AC" w:rsidRPr="00BC6DFF" w:rsidRDefault="002A49AC" w:rsidP="002A49AC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BC6DFF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F634E3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1FBD0E5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32DB0E0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18B5B26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0D8AECE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25AFCDB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6474816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64946F8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2D869F1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5 x դիոդային ուղղիչներ (1N4007)</w:t>
            </w:r>
          </w:p>
          <w:p w14:paraId="2091755E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07506C5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3359339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001D674D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0310ABF9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31A22F6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3600356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410D8B9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3FB0256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639881B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6CB52F6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7DE79DA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39976AB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00E64CCC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1E1CDED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549CADF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19CA273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7B4E7823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0C63C1C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6A0E2B9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3CAB051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07EF16E7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7A4E63B2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2C53A451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1FD38C9F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11C67765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33C1DE7E" w14:textId="05DF2A0C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BC6DFF" w14:paraId="68CBA35B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8C2D" w14:textId="0CA6C4FD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CB9D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48933E98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53D53119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34C96ACB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BC6DFF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2E12B800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1F29B211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1DA0F664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Չափս – յուրաքանչյուր տառ 11 մմ x 13 մմ (0,43307"դյույմ x 0,51181""դյույմ)</w:t>
            </w:r>
          </w:p>
          <w:p w14:paraId="63BB6F51" w14:textId="4319275B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8AA4F84" w14:textId="454A8390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Sticker decal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C55B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4B0C1A56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2A5B2CC3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06D0EE50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BC6DFF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185332C1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4ACED8B9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7C5D1D66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Չափս – յուրաքանչյուր տառ 11 մմ x 13 մմ (0,43307"դյույմ x 0,51181""դյույմ)</w:t>
            </w:r>
          </w:p>
          <w:p w14:paraId="28B953AC" w14:textId="1B3DDD59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BC6DFF" w14:paraId="64E3A536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C887" w14:textId="3A2E8655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45C5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415556B5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01EC23D1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5B26B608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77223815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76CE730A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692038BF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142DE9CE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406F4553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07C3518E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6B1C643D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3B3E6615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63DEF916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7C06A970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143396E5" w14:textId="269F35D6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A309D58" w14:textId="56A61110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Set of power tools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6C96" w14:textId="29EF89CA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հետևյալ պարունակությամբ.</w:t>
            </w:r>
          </w:p>
          <w:p w14:paraId="478F7462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6570AECA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2EEE5765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089B99A2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54618A75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3D098398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310A36EF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6FEA4B0F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0A4E6F4B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7E1058FF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4333D26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4CBDC73A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2790CF8B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5610FDC0" w14:textId="7976C84E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  <w:tr w:rsidR="002A49AC" w:rsidRPr="00BC6DFF" w14:paraId="34FC9DED" w14:textId="77777777" w:rsidTr="002A49AC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48AA" w14:textId="07F7A12D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E070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0424FF29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1A5D6C89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0D1996CB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29BAA71D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78A9D44E" w14:textId="77777777" w:rsidR="002A49AC" w:rsidRPr="00BC6DFF" w:rsidRDefault="002A49AC" w:rsidP="002A49AC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Hex: H1.3 / H1.5 / H2.0 / H2.5 / H3.0 / H3.5 / H4.0 / H4.5 / H5.0 / H6.0</w:t>
            </w:r>
          </w:p>
          <w:p w14:paraId="2642AD32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66FB308D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4D8285D0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23544851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73671766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4F9AB4D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092D7D92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3137004A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2612DDD8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25A98C02" w14:textId="3CD55B78" w:rsidR="002A49AC" w:rsidRPr="00BC6DFF" w:rsidRDefault="002A49AC" w:rsidP="002A49A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3BE98647" w:rsidR="002A49AC" w:rsidRPr="00BC6DFF" w:rsidRDefault="002A49AC" w:rsidP="002A49A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8238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AVR </w:t>
            </w:r>
            <w:r w:rsidRPr="00B2373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Set of magnetic screwdrivers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AVR, AVR Ltd., China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5D1C" w14:textId="77777777" w:rsidR="002A49AC" w:rsidRPr="002A49AC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Մագնիսկան պտուտակահանների հավաքածու բռնակով և 54 գլխիկներով՝</w:t>
            </w:r>
          </w:p>
          <w:p w14:paraId="65D3CFEA" w14:textId="77777777" w:rsidR="002A49AC" w:rsidRPr="002A49AC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7 հատ. Ներքին վեցանկյուն վարդակներ՝ M2.5 / M3.0 / M3.5 / M4.0 / M4.5 / M5.0 / M5.5</w:t>
            </w:r>
          </w:p>
          <w:p w14:paraId="09DC2E8F" w14:textId="77777777" w:rsidR="002A49AC" w:rsidRPr="002A49AC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Սլոթեր՝ 1.3 / 1.5 / 2.0 / 2.5 / 3.0 / 3.5 / 4.0</w:t>
            </w:r>
          </w:p>
          <w:p w14:paraId="5EF2E2AA" w14:textId="77777777" w:rsidR="002A49AC" w:rsidRPr="002A49AC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Ֆիլիպս՝ 1.5/2.0/2.5/3.0/3.5</w:t>
            </w:r>
          </w:p>
          <w:p w14:paraId="26EE6EDF" w14:textId="77777777" w:rsidR="002A49AC" w:rsidRPr="002A49AC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2A49A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Torx՝ T3 / T4 / T5 / T6 / T7 / T8 / T9 / T10 / T15 / T20</w:t>
            </w:r>
          </w:p>
          <w:p w14:paraId="2420360F" w14:textId="77777777" w:rsidR="002A49AC" w:rsidRPr="00BC6DFF" w:rsidRDefault="002A49AC" w:rsidP="002A49AC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02C69726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Pozi: Pz0/ Pz1: 2.0/2.3</w:t>
            </w:r>
          </w:p>
          <w:p w14:paraId="17A13B0A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1F62A4E3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265C5010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3E78471C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274CDA16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4A573A76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0F6A8AC0" w14:textId="77777777" w:rsidR="002A49AC" w:rsidRPr="00BC6DFF" w:rsidRDefault="002A49AC" w:rsidP="002A49AC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05599EFA" w14:textId="77777777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C6DF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128FE2CD" w14:textId="5A348B46" w:rsidR="002A49AC" w:rsidRPr="00BC6DFF" w:rsidRDefault="002A49AC" w:rsidP="002A49AC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6DF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</w:tr>
    </w:tbl>
    <w:p w14:paraId="2CD7939B" w14:textId="77777777" w:rsidR="00AD67C0" w:rsidRPr="00BC6DFF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</w:pPr>
    </w:p>
    <w:p w14:paraId="621462CE" w14:textId="77777777" w:rsidR="00AA5143" w:rsidRDefault="00AA5143" w:rsidP="00AA5143">
      <w:pPr>
        <w:spacing w:after="0" w:line="240" w:lineRule="auto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es-ES"/>
        </w:rPr>
      </w:pPr>
      <w:r w:rsidRPr="00AA5143">
        <w:rPr>
          <w:rFonts w:ascii="GHEA Grapalat" w:eastAsia="Calibri" w:hAnsi="GHEA Grapalat" w:cs="Arial"/>
          <w:color w:val="000000" w:themeColor="text1"/>
          <w:sz w:val="24"/>
          <w:szCs w:val="24"/>
          <w:lang w:val="es-ES"/>
        </w:rPr>
        <w:t xml:space="preserve">  </w:t>
      </w:r>
    </w:p>
    <w:p w14:paraId="2693676A" w14:textId="77777777" w:rsidR="00AA5143" w:rsidRDefault="00AA5143" w:rsidP="00AA5143">
      <w:pPr>
        <w:spacing w:after="0" w:line="240" w:lineRule="auto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es-ES"/>
        </w:rPr>
      </w:pPr>
    </w:p>
    <w:p w14:paraId="2B4834E4" w14:textId="77777777" w:rsidR="00AA5143" w:rsidRDefault="00AA5143" w:rsidP="00AA5143">
      <w:pPr>
        <w:spacing w:after="0" w:line="240" w:lineRule="auto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es-ES"/>
        </w:rPr>
      </w:pPr>
    </w:p>
    <w:p w14:paraId="3B8BFCC7" w14:textId="363436E0" w:rsidR="00AA5143" w:rsidRPr="00AA5143" w:rsidRDefault="00AA5143" w:rsidP="00AA5143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4"/>
          <w:lang w:val="hy-AM"/>
        </w:rPr>
      </w:pPr>
      <w:r w:rsidRPr="00AA5143">
        <w:rPr>
          <w:rFonts w:ascii="GHEA Grapalat" w:eastAsia="Calibri" w:hAnsi="GHEA Grapalat" w:cs="Arial"/>
          <w:color w:val="000000" w:themeColor="text1"/>
          <w:sz w:val="24"/>
          <w:szCs w:val="24"/>
          <w:lang w:val="es-ES"/>
        </w:rPr>
        <w:t>«Կոմպասս» ՍՊԸ տնօրեն Ս.</w:t>
      </w:r>
      <w:r w:rsidRPr="00AA5143">
        <w:rPr>
          <w:rFonts w:ascii="Calibri" w:eastAsia="Times New Roman" w:hAnsi="Calibri" w:cs="Calibri"/>
          <w:sz w:val="20"/>
          <w:szCs w:val="20"/>
          <w:lang w:val="es-ES"/>
        </w:rPr>
        <w:t xml:space="preserve"> </w:t>
      </w:r>
      <w:r w:rsidRPr="00AA5143">
        <w:rPr>
          <w:rFonts w:ascii="GHEA Grapalat" w:eastAsia="Calibri" w:hAnsi="GHEA Grapalat" w:cs="Arial"/>
          <w:color w:val="000000" w:themeColor="text1"/>
          <w:sz w:val="24"/>
          <w:szCs w:val="24"/>
          <w:lang w:val="es-ES"/>
        </w:rPr>
        <w:t>Սուքիասյան</w:t>
      </w:r>
      <w:r w:rsidRPr="00AA5143">
        <w:rPr>
          <w:rFonts w:ascii="Calibri" w:eastAsia="Times New Roman" w:hAnsi="Calibri" w:cs="Calibri"/>
          <w:sz w:val="20"/>
          <w:szCs w:val="20"/>
          <w:lang w:val="es-ES"/>
        </w:rPr>
        <w:t xml:space="preserve">                  </w:t>
      </w:r>
      <w:r>
        <w:rPr>
          <w:rFonts w:ascii="Calibri" w:eastAsia="Times New Roman" w:hAnsi="Calibri" w:cs="Calibri"/>
          <w:sz w:val="20"/>
          <w:szCs w:val="20"/>
          <w:lang w:val="es-ES"/>
        </w:rPr>
        <w:t xml:space="preserve">                                                       </w:t>
      </w:r>
      <w:r w:rsidRPr="00AA5143">
        <w:rPr>
          <w:rFonts w:ascii="Calibri" w:eastAsia="Times New Roman" w:hAnsi="Calibri" w:cs="Calibri"/>
          <w:sz w:val="20"/>
          <w:szCs w:val="20"/>
          <w:lang w:val="es-ES"/>
        </w:rPr>
        <w:t xml:space="preserve">           </w:t>
      </w:r>
      <w:r w:rsidRPr="00AA5143">
        <w:rPr>
          <w:rFonts w:ascii="Calibri" w:eastAsia="Times New Roman" w:hAnsi="Calibri" w:cs="Calibri"/>
          <w:sz w:val="20"/>
          <w:szCs w:val="24"/>
          <w:lang w:val="hy-AM"/>
        </w:rPr>
        <w:t xml:space="preserve">_____________ </w:t>
      </w:r>
    </w:p>
    <w:p w14:paraId="046D3224" w14:textId="0C13CC8C" w:rsidR="00AA5143" w:rsidRPr="00AA5143" w:rsidRDefault="00AA5143" w:rsidP="00AA5143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</w:pPr>
      <w:r w:rsidRPr="00AA5143">
        <w:rPr>
          <w:rFonts w:ascii="Calibri" w:eastAsia="Times New Roman" w:hAnsi="Calibri" w:cs="Calibri"/>
          <w:sz w:val="20"/>
          <w:szCs w:val="24"/>
          <w:lang w:val="hy-AM"/>
        </w:rPr>
        <w:t xml:space="preserve">                            </w:t>
      </w:r>
      <w:r w:rsidRPr="00AA5143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 xml:space="preserve">                                             </w:t>
      </w:r>
      <w:r w:rsidRPr="00AA5143">
        <w:rPr>
          <w:rFonts w:ascii="Calibri" w:eastAsia="Times New Roman" w:hAnsi="Calibri" w:cs="Calibri"/>
          <w:sz w:val="20"/>
          <w:szCs w:val="24"/>
          <w:vertAlign w:val="superscript"/>
          <w:lang w:val="es-ES"/>
        </w:rPr>
        <w:t xml:space="preserve">                                                                                                                  </w:t>
      </w:r>
      <w:r>
        <w:rPr>
          <w:rFonts w:ascii="Calibri" w:eastAsia="Times New Roman" w:hAnsi="Calibri" w:cs="Calibri"/>
          <w:sz w:val="20"/>
          <w:szCs w:val="24"/>
          <w:vertAlign w:val="superscript"/>
          <w:lang w:val="es-ES"/>
        </w:rPr>
        <w:t xml:space="preserve">                                                                              </w:t>
      </w:r>
      <w:r w:rsidRPr="00AA5143">
        <w:rPr>
          <w:rFonts w:ascii="Calibri" w:eastAsia="Times New Roman" w:hAnsi="Calibri" w:cs="Calibri"/>
          <w:sz w:val="20"/>
          <w:szCs w:val="24"/>
          <w:vertAlign w:val="superscript"/>
          <w:lang w:val="es-ES"/>
        </w:rPr>
        <w:t xml:space="preserve">       </w:t>
      </w:r>
      <w:r w:rsidRPr="00AA5143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>(ստորագրությունը)</w:t>
      </w:r>
      <w:r w:rsidRPr="00AA5143">
        <w:rPr>
          <w:rFonts w:ascii="Calibri" w:eastAsia="Times New Roman" w:hAnsi="Calibri" w:cs="Calibri"/>
          <w:sz w:val="20"/>
          <w:szCs w:val="24"/>
          <w:vertAlign w:val="superscript"/>
          <w:lang w:val="hy-AM"/>
        </w:rPr>
        <w:tab/>
      </w:r>
    </w:p>
    <w:p w14:paraId="6C294C5E" w14:textId="77777777" w:rsidR="00AA5143" w:rsidRPr="00AA5143" w:rsidRDefault="00AA5143" w:rsidP="00AA5143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  <w:r w:rsidRPr="00AA5143">
        <w:rPr>
          <w:rFonts w:ascii="Calibri" w:eastAsia="Times New Roman" w:hAnsi="Calibri" w:cs="Calibri"/>
          <w:sz w:val="20"/>
          <w:szCs w:val="20"/>
          <w:lang w:val="es-ES"/>
        </w:rPr>
        <w:t xml:space="preserve">           </w:t>
      </w:r>
      <w:r w:rsidRPr="00AA5143">
        <w:rPr>
          <w:rFonts w:ascii="Calibri" w:eastAsia="Times New Roman" w:hAnsi="Calibri" w:cs="Calibri"/>
          <w:sz w:val="20"/>
          <w:szCs w:val="20"/>
          <w:lang w:val="hy-AM"/>
        </w:rPr>
        <w:t>Կ. Տ</w:t>
      </w:r>
      <w:r w:rsidRPr="00AA5143">
        <w:rPr>
          <w:rFonts w:ascii="GHEA Grapalat" w:eastAsia="Times New Roman" w:hAnsi="GHEA Grapalat" w:cs="Arial"/>
          <w:sz w:val="20"/>
          <w:szCs w:val="20"/>
          <w:lang w:val="hy-AM"/>
        </w:rPr>
        <w:t>.</w:t>
      </w:r>
      <w:r w:rsidRPr="00AA5143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</w:p>
    <w:p w14:paraId="0763A252" w14:textId="77777777" w:rsidR="00AA5143" w:rsidRPr="00AA5143" w:rsidRDefault="00AA5143" w:rsidP="00AA5143">
      <w:pPr>
        <w:spacing w:after="160" w:line="256" w:lineRule="auto"/>
        <w:jc w:val="center"/>
        <w:rPr>
          <w:rFonts w:ascii="Calibri" w:eastAsia="Calibri" w:hAnsi="Calibri" w:cs="Times New Roman"/>
          <w:color w:val="000000" w:themeColor="text1"/>
        </w:rPr>
      </w:pPr>
    </w:p>
    <w:p w14:paraId="12C8E88C" w14:textId="3039FC2C" w:rsidR="00F26F6B" w:rsidRPr="00BC6DFF" w:rsidRDefault="00F26F6B" w:rsidP="00AA5143">
      <w:pPr>
        <w:jc w:val="center"/>
        <w:rPr>
          <w:color w:val="000000" w:themeColor="text1"/>
        </w:rPr>
      </w:pPr>
    </w:p>
    <w:sectPr w:rsidR="00F26F6B" w:rsidRPr="00BC6DFF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267202"/>
    <w:rsid w:val="002A49AC"/>
    <w:rsid w:val="002E40B2"/>
    <w:rsid w:val="00394722"/>
    <w:rsid w:val="00577574"/>
    <w:rsid w:val="005F2261"/>
    <w:rsid w:val="00772672"/>
    <w:rsid w:val="00884F85"/>
    <w:rsid w:val="008B0A41"/>
    <w:rsid w:val="008D244E"/>
    <w:rsid w:val="008D582D"/>
    <w:rsid w:val="00A6767B"/>
    <w:rsid w:val="00A67CE3"/>
    <w:rsid w:val="00AA5143"/>
    <w:rsid w:val="00AD67C0"/>
    <w:rsid w:val="00B755A4"/>
    <w:rsid w:val="00BC6DFF"/>
    <w:rsid w:val="00BE405D"/>
    <w:rsid w:val="00C87B5D"/>
    <w:rsid w:val="00C92727"/>
    <w:rsid w:val="00DA47F1"/>
    <w:rsid w:val="00EC05B3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COMPASS</cp:lastModifiedBy>
  <cp:revision>19</cp:revision>
  <dcterms:created xsi:type="dcterms:W3CDTF">2024-08-27T07:04:00Z</dcterms:created>
  <dcterms:modified xsi:type="dcterms:W3CDTF">2026-04-13T08:03:00Z</dcterms:modified>
</cp:coreProperties>
</file>